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9ED" w:rsidRPr="00B73D1A" w:rsidRDefault="00B73D1A" w:rsidP="00B1637D">
      <w:pPr>
        <w:adjustRightInd w:val="0"/>
        <w:snapToGrid w:val="0"/>
        <w:jc w:val="center"/>
        <w:rPr>
          <w:rFonts w:ascii="標楷體" w:eastAsia="標楷體" w:hAnsi="標楷體"/>
        </w:rPr>
      </w:pPr>
      <w:r w:rsidRPr="00B73D1A">
        <w:rPr>
          <w:rFonts w:ascii="標楷體" w:eastAsia="標楷體" w:hAnsi="標楷體"/>
        </w:rPr>
        <w:t>國立</w:t>
      </w:r>
      <w:proofErr w:type="gramStart"/>
      <w:r w:rsidRPr="00B73D1A">
        <w:rPr>
          <w:rFonts w:ascii="標楷體" w:eastAsia="標楷體" w:hAnsi="標楷體"/>
        </w:rPr>
        <w:t>臺</w:t>
      </w:r>
      <w:proofErr w:type="gramEnd"/>
      <w:r w:rsidRPr="00B73D1A">
        <w:rPr>
          <w:rFonts w:ascii="標楷體" w:eastAsia="標楷體" w:hAnsi="標楷體"/>
        </w:rPr>
        <w:t>北大學師資培育中心108年01月加科登記結果</w:t>
      </w:r>
      <w:r w:rsidR="00433A48">
        <w:rPr>
          <w:rFonts w:ascii="標楷體" w:eastAsia="標楷體" w:hAnsi="標楷體" w:hint="eastAsia"/>
        </w:rPr>
        <w:t>(第二次)</w:t>
      </w:r>
    </w:p>
    <w:p w:rsidR="00B73D1A" w:rsidRPr="00B73D1A" w:rsidRDefault="00433A48" w:rsidP="00B1637D">
      <w:pPr>
        <w:adjustRightInd w:val="0"/>
        <w:snapToGrid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108.03.08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63"/>
        <w:gridCol w:w="992"/>
        <w:gridCol w:w="992"/>
        <w:gridCol w:w="1701"/>
        <w:gridCol w:w="4048"/>
      </w:tblGrid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欲加科之領域科別</w:t>
            </w:r>
          </w:p>
        </w:tc>
        <w:tc>
          <w:tcPr>
            <w:tcW w:w="1025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審查結果</w:t>
            </w:r>
          </w:p>
        </w:tc>
        <w:tc>
          <w:tcPr>
            <w:tcW w:w="2440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B73D1A">
              <w:rPr>
                <w:rFonts w:ascii="標楷體" w:eastAsia="標楷體" w:hAnsi="標楷體" w:hint="eastAsia"/>
              </w:rPr>
              <w:t>備註</w:t>
            </w:r>
            <w:bookmarkStart w:id="0" w:name="_GoBack"/>
            <w:bookmarkEnd w:id="0"/>
          </w:p>
        </w:tc>
      </w:tr>
      <w:tr w:rsidR="00B73D1A" w:rsidRPr="00B73D1A" w:rsidTr="007D2C07">
        <w:tc>
          <w:tcPr>
            <w:tcW w:w="339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</w:t>
            </w:r>
          </w:p>
        </w:tc>
        <w:tc>
          <w:tcPr>
            <w:tcW w:w="598" w:type="pct"/>
            <w:vAlign w:val="center"/>
          </w:tcPr>
          <w:p w:rsidR="00B73D1A" w:rsidRPr="00B73D1A" w:rsidRDefault="00433A48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</w:t>
            </w:r>
            <w:r w:rsidR="00B73D1A">
              <w:rPr>
                <w:rFonts w:ascii="標楷體" w:eastAsia="標楷體" w:hAnsi="標楷體" w:hint="eastAsia"/>
              </w:rPr>
              <w:t>O君</w:t>
            </w:r>
          </w:p>
        </w:tc>
        <w:tc>
          <w:tcPr>
            <w:tcW w:w="598" w:type="pct"/>
            <w:vAlign w:val="center"/>
          </w:tcPr>
          <w:p w:rsidR="00B73D1A" w:rsidRP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電子商務科</w:t>
            </w:r>
          </w:p>
        </w:tc>
        <w:tc>
          <w:tcPr>
            <w:tcW w:w="1025" w:type="pct"/>
            <w:vAlign w:val="center"/>
          </w:tcPr>
          <w:p w:rsidR="00B73D1A" w:rsidRPr="00B73D1A" w:rsidRDefault="007D2C07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補件再審。</w:t>
            </w:r>
          </w:p>
        </w:tc>
        <w:tc>
          <w:tcPr>
            <w:tcW w:w="2440" w:type="pct"/>
            <w:vAlign w:val="center"/>
          </w:tcPr>
          <w:p w:rsidR="00B73D1A" w:rsidRDefault="00B73D1A" w:rsidP="00B1637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說明：</w:t>
            </w:r>
          </w:p>
          <w:p w:rsidR="00B73D1A" w:rsidRPr="00B73D1A" w:rsidRDefault="00B73D1A" w:rsidP="00CE7C35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</w:t>
            </w:r>
            <w:r w:rsidR="00433A48">
              <w:rPr>
                <w:rFonts w:ascii="標楷體" w:eastAsia="標楷體" w:hAnsi="標楷體" w:hint="eastAsia"/>
              </w:rPr>
              <w:t>所提出之證明，仍無法與欲加</w:t>
            </w:r>
            <w:proofErr w:type="gramStart"/>
            <w:r w:rsidR="00433A48">
              <w:rPr>
                <w:rFonts w:ascii="標楷體" w:eastAsia="標楷體" w:hAnsi="標楷體" w:hint="eastAsia"/>
              </w:rPr>
              <w:t>註</w:t>
            </w:r>
            <w:proofErr w:type="gramEnd"/>
            <w:r w:rsidR="00433A48">
              <w:rPr>
                <w:rFonts w:ascii="標楷體" w:eastAsia="標楷體" w:hAnsi="標楷體" w:hint="eastAsia"/>
              </w:rPr>
              <w:t>任教科目相關，故請於3/18(</w:t>
            </w:r>
            <w:proofErr w:type="gramStart"/>
            <w:r w:rsidR="00433A48">
              <w:rPr>
                <w:rFonts w:ascii="標楷體" w:eastAsia="標楷體" w:hAnsi="標楷體" w:hint="eastAsia"/>
              </w:rPr>
              <w:t>一</w:t>
            </w:r>
            <w:proofErr w:type="gramEnd"/>
            <w:r w:rsidR="00433A48">
              <w:rPr>
                <w:rFonts w:ascii="標楷體" w:eastAsia="標楷體" w:hAnsi="標楷體" w:hint="eastAsia"/>
              </w:rPr>
              <w:t>)17時前，提出說明。</w:t>
            </w:r>
          </w:p>
        </w:tc>
      </w:tr>
    </w:tbl>
    <w:p w:rsidR="00B73D1A" w:rsidRPr="00B73D1A" w:rsidRDefault="00B73D1A" w:rsidP="00B1637D">
      <w:pPr>
        <w:adjustRightInd w:val="0"/>
        <w:snapToGrid w:val="0"/>
        <w:rPr>
          <w:rFonts w:ascii="標楷體" w:eastAsia="標楷體" w:hAnsi="標楷體"/>
        </w:rPr>
      </w:pPr>
    </w:p>
    <w:sectPr w:rsidR="00B73D1A" w:rsidRPr="00B73D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F44D2E"/>
    <w:multiLevelType w:val="hybridMultilevel"/>
    <w:tmpl w:val="9FF4F04C"/>
    <w:lvl w:ilvl="0" w:tplc="0FFED4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2E07F1"/>
    <w:multiLevelType w:val="hybridMultilevel"/>
    <w:tmpl w:val="EF52C9C0"/>
    <w:lvl w:ilvl="0" w:tplc="B060BE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D1A"/>
    <w:rsid w:val="00433A48"/>
    <w:rsid w:val="005D72AD"/>
    <w:rsid w:val="007D2C07"/>
    <w:rsid w:val="0092349C"/>
    <w:rsid w:val="00B1637D"/>
    <w:rsid w:val="00B73D1A"/>
    <w:rsid w:val="00CE7C35"/>
    <w:rsid w:val="00E7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6FF70"/>
  <w15:chartTrackingRefBased/>
  <w15:docId w15:val="{EEB06CEA-46EA-44DD-B562-96F31654C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D1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2</cp:revision>
  <dcterms:created xsi:type="dcterms:W3CDTF">2019-03-08T07:23:00Z</dcterms:created>
  <dcterms:modified xsi:type="dcterms:W3CDTF">2019-03-08T07:23:00Z</dcterms:modified>
</cp:coreProperties>
</file>